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766E"/>
          <w:sz w:val="30"/>
        </w:rPr>
        <w:t>FICHA DE ANAMNESE VETERINÁRIA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single" w:sz="4" w:color="D6D3D1"/>
          <w:left w:val="single" w:sz="4" w:color="D6D3D1"/>
          <w:bottom w:val="single" w:sz="4" w:color="D6D3D1"/>
          <w:right w:val="single" w:sz="4" w:color="D6D3D1"/>
          <w:insideH w:val="single" w:sz="4" w:color="D6D3D1"/>
          <w:insideV w:val="single" w:sz="4" w:color="D6D3D1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>
              <w:rPr>
                <w:color w:val="78716C"/>
                <w:sz w:val="14"/>
              </w:rPr>
              <w:t>Data do atendimento</w:t>
            </w:r>
          </w:p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3402"/>
          </w:tcPr>
          <w:p>
            <w:r>
              <w:rPr>
                <w:color w:val="78716C"/>
                <w:sz w:val="14"/>
              </w:rPr>
              <w:t>Médico(a) veterinário(a) responsável</w:t>
            </w:r>
          </w:p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3402"/>
          </w:tcPr>
          <w:p>
            <w:r>
              <w:rPr>
                <w:color w:val="78716C"/>
                <w:sz w:val="14"/>
              </w:rPr>
              <w:t>CRMV-UF nº</w:t>
            </w:r>
          </w:p>
          <w:p>
            <w:r>
              <w:rPr>
                <w:sz w:val="20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before="160" w:after="40"/>
      </w:pPr>
      <w:r>
        <w:rPr>
          <w:b/>
          <w:color w:val="0F766E"/>
          <w:sz w:val="19"/>
        </w:rPr>
        <w:t>PACIENTE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6D3D1"/>
          <w:left w:val="single" w:sz="4" w:color="D6D3D1"/>
          <w:bottom w:val="single" w:sz="4" w:color="D6D3D1"/>
          <w:right w:val="single" w:sz="4" w:color="D6D3D1"/>
          <w:insideH w:val="single" w:sz="4" w:color="D6D3D1"/>
          <w:insideV w:val="single" w:sz="4" w:color="D6D3D1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>
              <w:rPr>
                <w:color w:val="78716C"/>
                <w:sz w:val="14"/>
              </w:rPr>
              <w:t>Nome do animal</w:t>
            </w:r>
          </w:p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color w:val="78716C"/>
                <w:sz w:val="14"/>
              </w:rPr>
              <w:t>Espécie</w:t>
            </w:r>
          </w:p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color w:val="78716C"/>
                <w:sz w:val="14"/>
              </w:rPr>
              <w:t>Raça</w:t>
            </w:r>
          </w:p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color w:val="78716C"/>
                <w:sz w:val="14"/>
              </w:rPr>
              <w:t>Sexo</w:t>
            </w:r>
          </w:p>
          <w:p>
            <w:r>
              <w:rPr>
                <w:sz w:val="20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6D3D1"/>
          <w:left w:val="single" w:sz="4" w:color="D6D3D1"/>
          <w:bottom w:val="single" w:sz="4" w:color="D6D3D1"/>
          <w:right w:val="single" w:sz="4" w:color="D6D3D1"/>
          <w:insideH w:val="single" w:sz="4" w:color="D6D3D1"/>
          <w:insideV w:val="single" w:sz="4" w:color="D6D3D1"/>
        </w:tblBorders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r>
              <w:rPr>
                <w:color w:val="78716C"/>
                <w:sz w:val="14"/>
              </w:rPr>
              <w:t>Idade</w:t>
            </w:r>
          </w:p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2041"/>
          </w:tcPr>
          <w:p>
            <w:r>
              <w:rPr>
                <w:color w:val="78716C"/>
                <w:sz w:val="14"/>
              </w:rPr>
              <w:t>Peso aferido (kg)</w:t>
            </w:r>
          </w:p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2041"/>
          </w:tcPr>
          <w:p>
            <w:r>
              <w:rPr>
                <w:color w:val="78716C"/>
                <w:sz w:val="14"/>
              </w:rPr>
              <w:t>Castrado? (sim/não)</w:t>
            </w:r>
          </w:p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2041"/>
          </w:tcPr>
          <w:p>
            <w:r>
              <w:rPr>
                <w:color w:val="78716C"/>
                <w:sz w:val="14"/>
              </w:rPr>
              <w:t>Pelagem</w:t>
            </w:r>
          </w:p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2041"/>
          </w:tcPr>
          <w:p>
            <w:r>
              <w:rPr>
                <w:color w:val="78716C"/>
                <w:sz w:val="14"/>
              </w:rPr>
              <w:t>Microchip / RGA</w:t>
            </w:r>
          </w:p>
          <w:p>
            <w:r>
              <w:rPr>
                <w:sz w:val="20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before="160" w:after="40"/>
      </w:pPr>
      <w:r>
        <w:rPr>
          <w:b/>
          <w:color w:val="0F766E"/>
          <w:sz w:val="19"/>
        </w:rPr>
        <w:t>RESPONSÁVEL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6D3D1"/>
          <w:left w:val="single" w:sz="4" w:color="D6D3D1"/>
          <w:bottom w:val="single" w:sz="4" w:color="D6D3D1"/>
          <w:right w:val="single" w:sz="4" w:color="D6D3D1"/>
          <w:insideH w:val="single" w:sz="4" w:color="D6D3D1"/>
          <w:insideV w:val="single" w:sz="4" w:color="D6D3D1"/>
        </w:tblBorders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rPr>
                <w:color w:val="78716C"/>
                <w:sz w:val="14"/>
              </w:rPr>
              <w:t>Nome completo</w:t>
            </w:r>
          </w:p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5103"/>
          </w:tcPr>
          <w:p>
            <w:r>
              <w:rPr>
                <w:color w:val="78716C"/>
                <w:sz w:val="14"/>
              </w:rPr>
              <w:t>Telefone / WhatsApp</w:t>
            </w:r>
          </w:p>
          <w:p>
            <w:r>
              <w:rPr>
                <w:sz w:val="20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before="160" w:after="40"/>
      </w:pPr>
      <w:r>
        <w:rPr>
          <w:b/>
          <w:color w:val="0F766E"/>
          <w:sz w:val="19"/>
        </w:rPr>
        <w:t>1. MOTIVO DA CONSULTA, NAS PALAVRAS DO TUTOR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160" w:after="40"/>
      </w:pPr>
      <w:r>
        <w:rPr>
          <w:b/>
          <w:color w:val="0F766E"/>
          <w:sz w:val="19"/>
        </w:rPr>
        <w:t>2. HISTÓRIA DO PROBLEMA ATUAL</w:t>
      </w:r>
    </w:p>
    <w:p>
      <w:pPr>
        <w:spacing w:before="80"/>
      </w:pPr>
      <w:r>
        <w:rPr>
          <w:sz w:val="17"/>
        </w:rPr>
        <w:t>Início: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60"/>
      </w:pPr>
      <w:r>
        <w:rPr>
          <w:b/>
          <w:sz w:val="17"/>
        </w:rPr>
        <w:t xml:space="preserve">Como começou: </w:t>
      </w:r>
      <w:r>
        <w:rPr>
          <w:sz w:val="17"/>
        </w:rPr>
        <w:t>☐ súbito   ☐ gradual</w:t>
      </w:r>
    </w:p>
    <w:p>
      <w:pPr>
        <w:spacing w:before="60"/>
      </w:pPr>
      <w:r>
        <w:rPr>
          <w:b/>
          <w:sz w:val="17"/>
        </w:rPr>
        <w:t xml:space="preserve">Evolução: </w:t>
      </w:r>
      <w:r>
        <w:rPr>
          <w:sz w:val="17"/>
        </w:rPr>
        <w:t>☐ piorando   ☐ estável   ☐ melhorando</w:t>
      </w:r>
    </w:p>
    <w:p>
      <w:pPr>
        <w:spacing w:before="60"/>
      </w:pPr>
      <w:r>
        <w:rPr>
          <w:b/>
          <w:sz w:val="17"/>
        </w:rPr>
        <w:t xml:space="preserve">Frequência: </w:t>
      </w:r>
      <w:r>
        <w:rPr>
          <w:sz w:val="17"/>
        </w:rPr>
        <w:t>☐ contínuo   ☐ intermitente   ☐ episódios</w:t>
      </w:r>
    </w:p>
    <w:p>
      <w:pPr>
        <w:spacing w:before="80"/>
      </w:pPr>
      <w:r>
        <w:rPr>
          <w:sz w:val="17"/>
        </w:rPr>
        <w:t>Tratou em casa? O quê e quando: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80"/>
      </w:pPr>
      <w:r>
        <w:rPr>
          <w:sz w:val="17"/>
        </w:rPr>
        <w:t>Gatilho suspeito (ração nova, estresse, viagem, outro animal doente):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160" w:after="40"/>
      </w:pPr>
      <w:r>
        <w:rPr>
          <w:b/>
          <w:color w:val="0F766E"/>
          <w:sz w:val="19"/>
        </w:rPr>
        <w:t>3. HISTÓRICO</w:t>
      </w:r>
    </w:p>
    <w:p>
      <w:pPr>
        <w:spacing w:before="80"/>
      </w:pPr>
      <w:r>
        <w:rPr>
          <w:sz w:val="17"/>
        </w:rPr>
        <w:t>Doenças anteriores: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80"/>
      </w:pPr>
      <w:r>
        <w:rPr>
          <w:sz w:val="17"/>
        </w:rPr>
        <w:t>Cirurgias (qual e quando):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80"/>
      </w:pPr>
      <w:r>
        <w:rPr>
          <w:sz w:val="17"/>
        </w:rPr>
        <w:t>Alergias conhecidas: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80"/>
      </w:pPr>
      <w:r>
        <w:rPr>
          <w:sz w:val="17"/>
        </w:rPr>
        <w:t>Medicamentos em uso (nome e dose em uso):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80"/>
      </w:pPr>
      <w:r>
        <w:rPr>
          <w:sz w:val="17"/>
        </w:rPr>
        <w:t>Internações anteriores: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160" w:after="40"/>
      </w:pPr>
      <w:r>
        <w:rPr>
          <w:b/>
          <w:color w:val="0F766E"/>
          <w:sz w:val="19"/>
        </w:rPr>
        <w:t>4. PREVENÇÃO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6D3D1"/>
          <w:left w:val="single" w:sz="4" w:color="D6D3D1"/>
          <w:bottom w:val="single" w:sz="4" w:color="D6D3D1"/>
          <w:right w:val="single" w:sz="4" w:color="D6D3D1"/>
          <w:insideH w:val="single" w:sz="4" w:color="D6D3D1"/>
          <w:insideV w:val="single" w:sz="4" w:color="D6D3D1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>
              <w:rPr>
                <w:color w:val="78716C"/>
                <w:sz w:val="14"/>
              </w:rPr>
              <w:t>Última vacina (qual e data)</w:t>
            </w:r>
          </w:p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3402"/>
          </w:tcPr>
          <w:p>
            <w:r>
              <w:rPr>
                <w:color w:val="78716C"/>
                <w:sz w:val="14"/>
              </w:rPr>
              <w:t>Último vermífugo (data)</w:t>
            </w:r>
          </w:p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3402"/>
          </w:tcPr>
          <w:p>
            <w:r>
              <w:rPr>
                <w:color w:val="78716C"/>
                <w:sz w:val="14"/>
              </w:rPr>
              <w:t>Antipulgas/carrapatos (data)</w:t>
            </w:r>
          </w:p>
          <w:p>
            <w:r>
              <w:rPr>
                <w:sz w:val="20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before="160" w:after="40"/>
      </w:pPr>
      <w:r>
        <w:rPr>
          <w:b/>
          <w:color w:val="0F766E"/>
          <w:sz w:val="19"/>
        </w:rPr>
        <w:t>5. ALIMENTAÇÃO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6D3D1"/>
          <w:left w:val="single" w:sz="4" w:color="D6D3D1"/>
          <w:bottom w:val="single" w:sz="4" w:color="D6D3D1"/>
          <w:right w:val="single" w:sz="4" w:color="D6D3D1"/>
          <w:insideH w:val="single" w:sz="4" w:color="D6D3D1"/>
          <w:insideV w:val="single" w:sz="4" w:color="D6D3D1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>
              <w:rPr>
                <w:color w:val="78716C"/>
                <w:sz w:val="14"/>
              </w:rPr>
              <w:t>Ração (marca e linha)</w:t>
            </w:r>
          </w:p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3402"/>
          </w:tcPr>
          <w:p>
            <w:r>
              <w:rPr>
                <w:color w:val="78716C"/>
                <w:sz w:val="14"/>
              </w:rPr>
              <w:t>Quantidade por dia</w:t>
            </w:r>
          </w:p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3402"/>
          </w:tcPr>
          <w:p>
            <w:r>
              <w:rPr>
                <w:color w:val="78716C"/>
                <w:sz w:val="14"/>
              </w:rPr>
              <w:t>Mudou recentemente?</w:t>
            </w:r>
          </w:p>
          <w:p>
            <w:r>
              <w:rPr>
                <w:sz w:val="20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6D3D1"/>
          <w:left w:val="single" w:sz="4" w:color="D6D3D1"/>
          <w:bottom w:val="single" w:sz="4" w:color="D6D3D1"/>
          <w:right w:val="single" w:sz="4" w:color="D6D3D1"/>
          <w:insideH w:val="single" w:sz="4" w:color="D6D3D1"/>
          <w:insideV w:val="single" w:sz="4" w:color="D6D3D1"/>
        </w:tblBorders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rPr>
                <w:color w:val="78716C"/>
                <w:sz w:val="14"/>
              </w:rPr>
              <w:t>Petiscos, comida caseira, sobras</w:t>
            </w:r>
          </w:p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5103"/>
          </w:tcPr>
          <w:p>
            <w:r>
              <w:rPr>
                <w:color w:val="78716C"/>
                <w:sz w:val="14"/>
              </w:rPr>
              <w:t>Água: normal, bebe mais ou menos</w:t>
            </w:r>
          </w:p>
          <w:p>
            <w:r>
              <w:rPr>
                <w:sz w:val="20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before="160" w:after="40"/>
      </w:pPr>
      <w:r>
        <w:rPr>
          <w:b/>
          <w:color w:val="0F766E"/>
          <w:sz w:val="19"/>
        </w:rPr>
        <w:t>6. AMBIENTE E ROTINA</w:t>
      </w:r>
    </w:p>
    <w:p>
      <w:pPr>
        <w:spacing w:before="60"/>
      </w:pPr>
      <w:r>
        <w:rPr>
          <w:b/>
          <w:sz w:val="17"/>
        </w:rPr>
        <w:t xml:space="preserve">Mora em: </w:t>
      </w:r>
      <w:r>
        <w:rPr>
          <w:sz w:val="17"/>
        </w:rPr>
        <w:t>☐ apartamento   ☐ casa   ☐ área rural</w:t>
      </w:r>
    </w:p>
    <w:p>
      <w:pPr>
        <w:spacing w:before="60"/>
      </w:pPr>
      <w:r>
        <w:rPr>
          <w:b/>
          <w:sz w:val="17"/>
        </w:rPr>
        <w:t xml:space="preserve">Acesso à rua: </w:t>
      </w:r>
      <w:r>
        <w:rPr>
          <w:sz w:val="17"/>
        </w:rPr>
        <w:t>☐ sim   ☐ não</w:t>
      </w:r>
    </w:p>
    <w:p>
      <w:pPr>
        <w:spacing w:before="60"/>
      </w:pPr>
      <w:r>
        <w:rPr>
          <w:b/>
          <w:sz w:val="17"/>
        </w:rPr>
        <w:t xml:space="preserve">Outros animais: </w:t>
      </w:r>
      <w:r>
        <w:rPr>
          <w:sz w:val="17"/>
        </w:rPr>
        <w:t>☐ sim   ☐ não</w:t>
      </w:r>
    </w:p>
    <w:p>
      <w:pPr>
        <w:spacing w:before="80"/>
      </w:pPr>
      <w:r>
        <w:rPr>
          <w:sz w:val="17"/>
        </w:rPr>
        <w:t>Algum doente? Viagem recente? Onde?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60"/>
      </w:pPr>
      <w:r>
        <w:rPr>
          <w:b/>
          <w:sz w:val="17"/>
        </w:rPr>
        <w:t xml:space="preserve">Convive com crianças, idosos ou gestantes: </w:t>
      </w:r>
      <w:r>
        <w:rPr>
          <w:sz w:val="17"/>
        </w:rPr>
        <w:t>☐ sim   ☐ não</w:t>
      </w:r>
    </w:p>
    <w:p>
      <w:pPr>
        <w:spacing w:before="160" w:after="40"/>
      </w:pPr>
      <w:r>
        <w:rPr>
          <w:b/>
          <w:color w:val="0F766E"/>
          <w:sz w:val="19"/>
        </w:rPr>
        <w:t>7. REVISÃO POR SISTEMAS (MARQUE O QUE O TUTOR RELATA)</w:t>
      </w:r>
    </w:p>
    <w:p>
      <w:pPr>
        <w:spacing w:before="60"/>
      </w:pPr>
      <w:r>
        <w:rPr>
          <w:b/>
          <w:sz w:val="17"/>
        </w:rPr>
        <w:t xml:space="preserve">Digestivo: </w:t>
      </w:r>
      <w:r>
        <w:rPr>
          <w:sz w:val="17"/>
        </w:rPr>
        <w:t>☐ vômito   ☐ diarreia   ☐ apetite alterado   ☐ sangue nas fezes   ☐ perda de peso</w:t>
      </w:r>
    </w:p>
    <w:p>
      <w:pPr>
        <w:spacing w:before="80"/>
      </w:pPr>
      <w:r>
        <w:rPr>
          <w:sz w:val="17"/>
        </w:rPr>
        <w:t>obs.: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60"/>
      </w:pPr>
      <w:r>
        <w:rPr>
          <w:b/>
          <w:sz w:val="17"/>
        </w:rPr>
        <w:t xml:space="preserve">Respiratório: </w:t>
      </w:r>
      <w:r>
        <w:rPr>
          <w:sz w:val="17"/>
        </w:rPr>
        <w:t>☐ tosse   ☐ espirro   ☐ secreção nasal   ☐ respiração difícil   ☐ cansa fácil</w:t>
      </w:r>
    </w:p>
    <w:p>
      <w:pPr>
        <w:spacing w:before="80"/>
      </w:pPr>
      <w:r>
        <w:rPr>
          <w:sz w:val="17"/>
        </w:rPr>
        <w:t>obs.: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60"/>
      </w:pPr>
      <w:r>
        <w:rPr>
          <w:b/>
          <w:sz w:val="17"/>
        </w:rPr>
        <w:t xml:space="preserve">Cardiovascular: </w:t>
      </w:r>
      <w:r>
        <w:rPr>
          <w:sz w:val="17"/>
        </w:rPr>
        <w:t>☐ desmaio   ☐ tosse à noite   ☐ intolerância a exercício</w:t>
      </w:r>
    </w:p>
    <w:p>
      <w:pPr>
        <w:spacing w:before="80"/>
      </w:pPr>
      <w:r>
        <w:rPr>
          <w:sz w:val="17"/>
        </w:rPr>
        <w:t>obs.: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60"/>
      </w:pPr>
      <w:r>
        <w:rPr>
          <w:b/>
          <w:sz w:val="17"/>
        </w:rPr>
        <w:t xml:space="preserve">Urinário: </w:t>
      </w:r>
      <w:r>
        <w:rPr>
          <w:sz w:val="17"/>
        </w:rPr>
        <w:t>☐ urina mais   ☐ urina menos   ☐ sangue na urina   ☐ esforço ou dor   ☐ bebe mais água</w:t>
      </w:r>
    </w:p>
    <w:p>
      <w:pPr>
        <w:spacing w:before="80"/>
      </w:pPr>
      <w:r>
        <w:rPr>
          <w:sz w:val="17"/>
        </w:rPr>
        <w:t>obs.: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60"/>
      </w:pPr>
      <w:r>
        <w:rPr>
          <w:b/>
          <w:sz w:val="17"/>
        </w:rPr>
        <w:t xml:space="preserve">Pele e ouvidos: </w:t>
      </w:r>
      <w:r>
        <w:rPr>
          <w:sz w:val="17"/>
        </w:rPr>
        <w:t>☐ coceira   ☐ queda de pelo   ☐ feridas   ☐ otite   ☐ cheiro forte</w:t>
      </w:r>
    </w:p>
    <w:p>
      <w:pPr>
        <w:spacing w:before="80"/>
      </w:pPr>
      <w:r>
        <w:rPr>
          <w:sz w:val="17"/>
        </w:rPr>
        <w:t>obs.: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60"/>
      </w:pPr>
      <w:r>
        <w:rPr>
          <w:b/>
          <w:sz w:val="17"/>
        </w:rPr>
        <w:t xml:space="preserve">Neurológico e comportamento: </w:t>
      </w:r>
      <w:r>
        <w:rPr>
          <w:sz w:val="17"/>
        </w:rPr>
        <w:t>☐ apatia   ☐ convulsão   ☐ desequilíbrio   ☐ agressividade   ☐ mudou hábitos</w:t>
      </w:r>
    </w:p>
    <w:p>
      <w:pPr>
        <w:spacing w:before="80"/>
      </w:pPr>
      <w:r>
        <w:rPr>
          <w:sz w:val="17"/>
        </w:rPr>
        <w:t>obs.: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60"/>
      </w:pPr>
      <w:r>
        <w:rPr>
          <w:b/>
          <w:sz w:val="17"/>
        </w:rPr>
        <w:t xml:space="preserve">Locomotor: </w:t>
      </w:r>
      <w:r>
        <w:rPr>
          <w:sz w:val="17"/>
        </w:rPr>
        <w:t>☐ manca   ☐ dor ao tocar   ☐ dificuldade para levantar</w:t>
      </w:r>
    </w:p>
    <w:p>
      <w:pPr>
        <w:spacing w:before="80"/>
      </w:pPr>
      <w:r>
        <w:rPr>
          <w:sz w:val="17"/>
        </w:rPr>
        <w:t>obs.: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160" w:after="40"/>
      </w:pPr>
      <w:r>
        <w:rPr>
          <w:b/>
          <w:color w:val="0F766E"/>
          <w:sz w:val="19"/>
        </w:rPr>
        <w:t>OBSERVAÇÕES E HIPÓTESES INICIAIS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60"/>
      </w:pPr>
      <w:r>
        <w:t>________________________________________________________________________________________</w:t>
      </w:r>
    </w:p>
    <w:p>
      <w:pPr>
        <w:spacing w:before="60"/>
      </w:pPr>
      <w:r>
        <w:t>________________________________________________________________________________________</w:t>
      </w:r>
    </w:p>
    <w:p/>
    <w:p>
      <w:pPr>
        <w:jc w:val="center"/>
      </w:pPr>
      <w:r>
        <w:rPr>
          <w:i/>
          <w:color w:val="78716C"/>
          <w:sz w:val="14"/>
        </w:rPr>
        <w:t>Ficha de apoio à consulta: guarde junto do prontuário do paciente · Modelo gratuito Vet Agora · vetagora.online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anamnese veterinária (Vet Agora)</dc:title>
  <dc:subject/>
  <dc:creator>Vet Agora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